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tLeas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fldChar w:fldCharType="begin"/>
      </w:r>
      <w:r>
        <w:instrText xml:space="preserve"> HYPERLINK "http://www.most.gov.cn/mostinfo/xinxifenlei/rssgz/zlxx/zlxxssdw/201111/W020111117457269377191.doc" \t "_self" </w:instrText>
      </w:r>
      <w:r>
        <w:fldChar w:fldCharType="separate"/>
      </w:r>
      <w:r>
        <w:rPr>
          <w:rFonts w:ascii="Times New Roman" w:hAnsi="Times New Roman" w:eastAsia="仿宋_GB2312" w:cs="Times New Roman"/>
          <w:sz w:val="30"/>
          <w:szCs w:val="30"/>
        </w:rPr>
        <w:t>中国21世纪议程管理中心应聘报名表</w:t>
      </w:r>
      <w:r>
        <w:rPr>
          <w:rFonts w:ascii="Times New Roman" w:hAnsi="Times New Roman" w:eastAsia="仿宋_GB2312" w:cs="Times New Roman"/>
          <w:sz w:val="30"/>
          <w:szCs w:val="30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（“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海洋十年”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</w:p>
    <w:tbl>
      <w:tblPr>
        <w:tblStyle w:val="6"/>
        <w:tblW w:w="99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年  月</w:t>
            </w: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Cs w:val="21"/>
              </w:rPr>
              <w:t>外语</w:t>
            </w: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水平及证书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Cs w:val="21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cs="Times New Roman"/>
                <w:bCs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801791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2E"/>
    <w:rsid w:val="0066022E"/>
    <w:rsid w:val="006E378E"/>
    <w:rsid w:val="007B6A8C"/>
    <w:rsid w:val="00B748E1"/>
    <w:rsid w:val="00DD75EC"/>
    <w:rsid w:val="02FC0356"/>
    <w:rsid w:val="1212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ACCA21</Company>
  <Pages>1</Pages>
  <Words>60</Words>
  <Characters>344</Characters>
  <Lines>2</Lines>
  <Paragraphs>1</Paragraphs>
  <TotalTime>1</TotalTime>
  <ScaleCrop>false</ScaleCrop>
  <LinksUpToDate>false</LinksUpToDate>
  <CharactersWithSpaces>403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2019-11-20T02:55:00Z</dcterms:created>
  <dc:creator>leemei</dc:creator>
  <cp:lastModifiedBy>hyc-hefang</cp:lastModifiedBy>
  <cp:lastPrinted>2019-11-20T02:49:00Z</cp:lastPrinted>
  <dcterms:modified xsi:type="dcterms:W3CDTF">2022-10-18T06:08:46Z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